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4249D797"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587DD2" w:rsidRPr="00587DD2">
        <w:rPr>
          <w:rFonts w:ascii="Arial Narrow" w:hAnsi="Arial Narrow"/>
          <w:b/>
          <w:iCs/>
          <w:noProof/>
          <w:sz w:val="22"/>
          <w:szCs w:val="22"/>
        </w:rPr>
        <w:t>PONTAMED FARMACÊUTICA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43AB5F7F"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587DD2" w:rsidRPr="00587DD2">
        <w:rPr>
          <w:rFonts w:ascii="Arial Narrow" w:hAnsi="Arial Narrow"/>
          <w:b/>
          <w:iCs/>
          <w:noProof/>
          <w:sz w:val="22"/>
          <w:szCs w:val="22"/>
        </w:rPr>
        <w:t>PONTAMED FARMACÊUTICA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587DD2">
        <w:rPr>
          <w:rFonts w:ascii="Arial Narrow" w:hAnsi="Arial Narrow"/>
          <w:sz w:val="22"/>
          <w:szCs w:val="22"/>
        </w:rPr>
        <w:t xml:space="preserve"> Rua Padre Arnaldo Janssen nº1457, Cara-Cara, CEP: 84.032-300, Ponta Grossa - PR, CNPJ: 02.816.696/0001-54</w:t>
      </w:r>
      <w:r w:rsidR="00C7470B" w:rsidRPr="00D67389">
        <w:rPr>
          <w:rFonts w:ascii="Arial Narrow" w:hAnsi="Arial Narrow"/>
          <w:sz w:val="22"/>
          <w:szCs w:val="22"/>
        </w:rPr>
        <w:t>, doravante denominado Contratada, representada neste ato por</w:t>
      </w:r>
      <w:r w:rsidR="00587DD2">
        <w:rPr>
          <w:rFonts w:ascii="Arial Narrow" w:hAnsi="Arial Narrow"/>
          <w:sz w:val="22"/>
          <w:szCs w:val="22"/>
        </w:rPr>
        <w:t xml:space="preserve"> FERNANDO PARUCKER DA SILVA, RG: 188.257 SC e CPF: 248.710.109-10</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036" w:type="dxa"/>
        <w:tblInd w:w="70" w:type="dxa"/>
        <w:tblCellMar>
          <w:left w:w="70" w:type="dxa"/>
          <w:right w:w="70" w:type="dxa"/>
        </w:tblCellMar>
        <w:tblLook w:val="04A0" w:firstRow="1" w:lastRow="0" w:firstColumn="1" w:lastColumn="0" w:noHBand="0" w:noVBand="1"/>
      </w:tblPr>
      <w:tblGrid>
        <w:gridCol w:w="593"/>
        <w:gridCol w:w="3438"/>
        <w:gridCol w:w="1634"/>
        <w:gridCol w:w="1133"/>
        <w:gridCol w:w="1283"/>
        <w:gridCol w:w="912"/>
        <w:gridCol w:w="1043"/>
      </w:tblGrid>
      <w:tr w:rsidR="00302F3D" w:rsidRPr="00D67389" w14:paraId="01626642" w14:textId="77777777" w:rsidTr="00753D96">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438"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6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28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912"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43"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587DD2" w:rsidRPr="00D67389" w14:paraId="13EC8D28" w14:textId="77777777" w:rsidTr="00753D96">
        <w:trPr>
          <w:trHeight w:val="379"/>
        </w:trPr>
        <w:tc>
          <w:tcPr>
            <w:tcW w:w="593" w:type="dxa"/>
            <w:tcBorders>
              <w:top w:val="nil"/>
              <w:left w:val="single" w:sz="8" w:space="0" w:color="auto"/>
              <w:bottom w:val="single" w:sz="4" w:space="0" w:color="auto"/>
              <w:right w:val="single" w:sz="4" w:space="0" w:color="auto"/>
            </w:tcBorders>
            <w:vAlign w:val="center"/>
          </w:tcPr>
          <w:p w14:paraId="36F9986A" w14:textId="18712CD1" w:rsidR="00587DD2" w:rsidRPr="001020E8" w:rsidRDefault="00587DD2" w:rsidP="00587DD2">
            <w:pPr>
              <w:jc w:val="center"/>
              <w:rPr>
                <w:rFonts w:ascii="Arial Narrow" w:hAnsi="Arial Narrow" w:cs="Arial Narrow"/>
                <w:b/>
                <w:bCs/>
                <w:color w:val="EE0000"/>
                <w:sz w:val="22"/>
                <w:szCs w:val="22"/>
              </w:rPr>
            </w:pPr>
            <w:r>
              <w:rPr>
                <w:rFonts w:ascii="Arial Narrow" w:hAnsi="Arial Narrow" w:cs="Arial Narrow"/>
                <w:b/>
                <w:bCs/>
                <w:sz w:val="22"/>
                <w:szCs w:val="22"/>
              </w:rPr>
              <w:t>14</w:t>
            </w:r>
          </w:p>
        </w:tc>
        <w:tc>
          <w:tcPr>
            <w:tcW w:w="3438" w:type="dxa"/>
            <w:tcBorders>
              <w:top w:val="nil"/>
              <w:left w:val="nil"/>
              <w:bottom w:val="single" w:sz="4" w:space="0" w:color="auto"/>
              <w:right w:val="single" w:sz="4" w:space="0" w:color="auto"/>
            </w:tcBorders>
            <w:vAlign w:val="center"/>
          </w:tcPr>
          <w:p w14:paraId="2058FB52" w14:textId="15521C8A" w:rsidR="00587DD2" w:rsidRPr="001020E8" w:rsidRDefault="00587DD2" w:rsidP="00587DD2">
            <w:pPr>
              <w:rPr>
                <w:rFonts w:ascii="Arial Narrow" w:hAnsi="Arial Narrow" w:cs="Arial Narrow"/>
                <w:color w:val="EE0000"/>
                <w:sz w:val="22"/>
                <w:szCs w:val="22"/>
              </w:rPr>
            </w:pPr>
            <w:proofErr w:type="spellStart"/>
            <w:r>
              <w:rPr>
                <w:rFonts w:ascii="Arial Narrow" w:hAnsi="Arial Narrow" w:cs="Arial"/>
              </w:rPr>
              <w:t>Albendazol</w:t>
            </w:r>
            <w:proofErr w:type="spellEnd"/>
            <w:r>
              <w:rPr>
                <w:rFonts w:ascii="Arial Narrow" w:hAnsi="Arial Narrow" w:cs="Arial"/>
              </w:rPr>
              <w:t xml:space="preserve"> 40mg/ml suspensão oral</w:t>
            </w:r>
          </w:p>
        </w:tc>
        <w:tc>
          <w:tcPr>
            <w:tcW w:w="1634" w:type="dxa"/>
            <w:tcBorders>
              <w:top w:val="single" w:sz="4" w:space="0" w:color="auto"/>
              <w:left w:val="nil"/>
              <w:bottom w:val="single" w:sz="4" w:space="0" w:color="auto"/>
              <w:right w:val="single" w:sz="4" w:space="0" w:color="auto"/>
            </w:tcBorders>
            <w:vAlign w:val="center"/>
          </w:tcPr>
          <w:p w14:paraId="3737C2F8" w14:textId="2ED37D0C" w:rsidR="00587DD2" w:rsidRPr="001020E8" w:rsidRDefault="00587DD2" w:rsidP="00587DD2">
            <w:pPr>
              <w:jc w:val="center"/>
              <w:rPr>
                <w:rFonts w:ascii="Arial Narrow" w:hAnsi="Arial Narrow" w:cs="Arial Narrow"/>
                <w:bCs/>
                <w:color w:val="EE0000"/>
                <w:sz w:val="22"/>
                <w:szCs w:val="22"/>
              </w:rPr>
            </w:pPr>
            <w:r>
              <w:rPr>
                <w:rFonts w:ascii="Arial Narrow" w:hAnsi="Arial Narrow" w:cs="Arial"/>
                <w:sz w:val="22"/>
                <w:szCs w:val="22"/>
              </w:rPr>
              <w:t>Frasco c/ 10ml</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43AF083D" w:rsidR="00587DD2" w:rsidRPr="001020E8" w:rsidRDefault="00587DD2" w:rsidP="00587DD2">
            <w:pPr>
              <w:jc w:val="center"/>
              <w:rPr>
                <w:rFonts w:ascii="Arial Narrow" w:hAnsi="Arial Narrow" w:cs="Arial Narrow"/>
                <w:color w:val="EE0000"/>
                <w:sz w:val="22"/>
                <w:szCs w:val="22"/>
              </w:rPr>
            </w:pPr>
            <w:r>
              <w:rPr>
                <w:rFonts w:ascii="Arial Narrow" w:hAnsi="Arial Narrow" w:cs="Arial Narrow"/>
                <w:bCs/>
                <w:sz w:val="22"/>
                <w:szCs w:val="22"/>
              </w:rPr>
              <w:t>2.000</w:t>
            </w:r>
          </w:p>
        </w:tc>
        <w:tc>
          <w:tcPr>
            <w:tcW w:w="1283" w:type="dxa"/>
            <w:tcBorders>
              <w:top w:val="single" w:sz="4" w:space="0" w:color="auto"/>
              <w:left w:val="nil"/>
              <w:bottom w:val="single" w:sz="4" w:space="0" w:color="auto"/>
              <w:right w:val="single" w:sz="4" w:space="0" w:color="auto"/>
            </w:tcBorders>
            <w:vAlign w:val="center"/>
          </w:tcPr>
          <w:p w14:paraId="04C55FCD" w14:textId="45D2C457" w:rsidR="00587DD2" w:rsidRPr="00587DD2" w:rsidRDefault="00753D96" w:rsidP="00587DD2">
            <w:pPr>
              <w:jc w:val="center"/>
              <w:rPr>
                <w:rFonts w:ascii="Arial Narrow" w:hAnsi="Arial Narrow" w:cs="Arial Narrow"/>
                <w:sz w:val="22"/>
                <w:szCs w:val="22"/>
              </w:rPr>
            </w:pPr>
            <w:r w:rsidRPr="00587DD2">
              <w:rPr>
                <w:rFonts w:ascii="Arial Narrow" w:hAnsi="Arial Narrow" w:cs="Arial Narrow"/>
                <w:sz w:val="22"/>
                <w:szCs w:val="22"/>
              </w:rPr>
              <w:t>GEOLAB</w:t>
            </w:r>
          </w:p>
        </w:tc>
        <w:tc>
          <w:tcPr>
            <w:tcW w:w="912" w:type="dxa"/>
            <w:tcBorders>
              <w:top w:val="single" w:sz="4" w:space="0" w:color="auto"/>
              <w:left w:val="nil"/>
              <w:bottom w:val="single" w:sz="4" w:space="0" w:color="auto"/>
              <w:right w:val="single" w:sz="8" w:space="0" w:color="auto"/>
            </w:tcBorders>
            <w:vAlign w:val="center"/>
          </w:tcPr>
          <w:p w14:paraId="22F8F578" w14:textId="6EAC60D4" w:rsidR="00587DD2" w:rsidRPr="00587DD2" w:rsidRDefault="00587DD2" w:rsidP="00587DD2">
            <w:pPr>
              <w:jc w:val="right"/>
              <w:rPr>
                <w:rFonts w:ascii="Arial Narrow" w:hAnsi="Arial Narrow" w:cs="Arial Narrow"/>
                <w:sz w:val="22"/>
                <w:szCs w:val="22"/>
              </w:rPr>
            </w:pPr>
            <w:r w:rsidRPr="00587DD2">
              <w:rPr>
                <w:rFonts w:ascii="Arial Narrow" w:hAnsi="Arial Narrow" w:cs="Arial Narrow"/>
                <w:sz w:val="22"/>
                <w:szCs w:val="22"/>
              </w:rPr>
              <w:t>1,14</w:t>
            </w:r>
          </w:p>
        </w:tc>
        <w:tc>
          <w:tcPr>
            <w:tcW w:w="1043" w:type="dxa"/>
            <w:tcBorders>
              <w:top w:val="single" w:sz="4" w:space="0" w:color="auto"/>
              <w:left w:val="nil"/>
              <w:bottom w:val="single" w:sz="4" w:space="0" w:color="auto"/>
              <w:right w:val="single" w:sz="8" w:space="0" w:color="auto"/>
            </w:tcBorders>
            <w:vAlign w:val="center"/>
          </w:tcPr>
          <w:p w14:paraId="43EDC6B3" w14:textId="62A84E68" w:rsidR="00587DD2" w:rsidRPr="00587DD2" w:rsidRDefault="00587DD2" w:rsidP="00587DD2">
            <w:pPr>
              <w:jc w:val="right"/>
              <w:rPr>
                <w:rFonts w:ascii="Arial Narrow" w:hAnsi="Arial Narrow" w:cs="Arial Narrow"/>
                <w:sz w:val="22"/>
                <w:szCs w:val="22"/>
              </w:rPr>
            </w:pPr>
            <w:r w:rsidRPr="00587DD2">
              <w:rPr>
                <w:rFonts w:ascii="Arial Narrow" w:hAnsi="Arial Narrow" w:cs="Arial Narrow"/>
                <w:sz w:val="22"/>
                <w:szCs w:val="22"/>
              </w:rPr>
              <w:t>2.280,00</w:t>
            </w:r>
          </w:p>
        </w:tc>
      </w:tr>
      <w:tr w:rsidR="00587DD2" w:rsidRPr="00D67389" w14:paraId="6233554C" w14:textId="77777777" w:rsidTr="00753D96">
        <w:trPr>
          <w:trHeight w:val="379"/>
        </w:trPr>
        <w:tc>
          <w:tcPr>
            <w:tcW w:w="593" w:type="dxa"/>
            <w:tcBorders>
              <w:top w:val="nil"/>
              <w:left w:val="single" w:sz="8" w:space="0" w:color="auto"/>
              <w:bottom w:val="single" w:sz="4" w:space="0" w:color="auto"/>
              <w:right w:val="single" w:sz="4" w:space="0" w:color="auto"/>
            </w:tcBorders>
            <w:vAlign w:val="center"/>
          </w:tcPr>
          <w:p w14:paraId="74EFFFFC" w14:textId="6E633FEB" w:rsidR="00587DD2" w:rsidRPr="001020E8" w:rsidRDefault="00587DD2" w:rsidP="00587DD2">
            <w:pPr>
              <w:jc w:val="center"/>
              <w:rPr>
                <w:rFonts w:ascii="Arial Narrow" w:hAnsi="Arial Narrow" w:cs="Arial Narrow"/>
                <w:b/>
                <w:bCs/>
                <w:color w:val="EE0000"/>
                <w:sz w:val="22"/>
                <w:szCs w:val="22"/>
              </w:rPr>
            </w:pPr>
            <w:r>
              <w:rPr>
                <w:rFonts w:ascii="Arial Narrow" w:hAnsi="Arial Narrow" w:cs="Arial Narrow"/>
                <w:b/>
                <w:bCs/>
                <w:sz w:val="22"/>
                <w:szCs w:val="22"/>
              </w:rPr>
              <w:t>71</w:t>
            </w:r>
          </w:p>
        </w:tc>
        <w:tc>
          <w:tcPr>
            <w:tcW w:w="3438" w:type="dxa"/>
            <w:tcBorders>
              <w:top w:val="nil"/>
              <w:left w:val="nil"/>
              <w:bottom w:val="single" w:sz="4" w:space="0" w:color="auto"/>
              <w:right w:val="single" w:sz="4" w:space="0" w:color="auto"/>
            </w:tcBorders>
            <w:vAlign w:val="center"/>
          </w:tcPr>
          <w:p w14:paraId="363C5930" w14:textId="16FB22AC" w:rsidR="00587DD2" w:rsidRPr="001020E8" w:rsidRDefault="00587DD2" w:rsidP="00587DD2">
            <w:pPr>
              <w:rPr>
                <w:rFonts w:ascii="Arial Narrow" w:hAnsi="Arial Narrow" w:cs="Arial"/>
                <w:color w:val="EE0000"/>
                <w:sz w:val="22"/>
                <w:szCs w:val="22"/>
              </w:rPr>
            </w:pPr>
            <w:r>
              <w:rPr>
                <w:rFonts w:ascii="Arial Narrow" w:hAnsi="Arial Narrow" w:cs="Arial"/>
              </w:rPr>
              <w:t>Clonazepam 0,5mg</w:t>
            </w:r>
          </w:p>
        </w:tc>
        <w:tc>
          <w:tcPr>
            <w:tcW w:w="1634" w:type="dxa"/>
            <w:tcBorders>
              <w:top w:val="single" w:sz="4" w:space="0" w:color="auto"/>
              <w:left w:val="nil"/>
              <w:bottom w:val="single" w:sz="4" w:space="0" w:color="auto"/>
              <w:right w:val="single" w:sz="4" w:space="0" w:color="auto"/>
            </w:tcBorders>
            <w:vAlign w:val="center"/>
          </w:tcPr>
          <w:p w14:paraId="2AA9D8B0" w14:textId="7F74D585" w:rsidR="00587DD2" w:rsidRPr="001020E8" w:rsidRDefault="00587DD2" w:rsidP="00587DD2">
            <w:pPr>
              <w:jc w:val="center"/>
              <w:rPr>
                <w:rFonts w:ascii="Arial Narrow" w:hAnsi="Arial Narrow" w:cs="Arial Narrow"/>
                <w:color w:val="EE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44365CFB" w14:textId="15DDD04B" w:rsidR="00587DD2" w:rsidRPr="001020E8" w:rsidRDefault="00587DD2" w:rsidP="00587DD2">
            <w:pPr>
              <w:jc w:val="center"/>
              <w:rPr>
                <w:rFonts w:ascii="Arial Narrow" w:hAnsi="Arial Narrow" w:cs="Arial Narrow"/>
                <w:color w:val="EE0000"/>
                <w:sz w:val="22"/>
                <w:szCs w:val="22"/>
              </w:rPr>
            </w:pPr>
            <w:r>
              <w:rPr>
                <w:rFonts w:ascii="Arial Narrow" w:hAnsi="Arial Narrow" w:cs="Arial Narrow"/>
                <w:bCs/>
                <w:sz w:val="22"/>
                <w:szCs w:val="22"/>
              </w:rPr>
              <w:t>90.000</w:t>
            </w:r>
          </w:p>
        </w:tc>
        <w:tc>
          <w:tcPr>
            <w:tcW w:w="1283" w:type="dxa"/>
            <w:tcBorders>
              <w:top w:val="single" w:sz="4" w:space="0" w:color="auto"/>
              <w:left w:val="nil"/>
              <w:bottom w:val="single" w:sz="4" w:space="0" w:color="auto"/>
              <w:right w:val="single" w:sz="4" w:space="0" w:color="auto"/>
            </w:tcBorders>
            <w:vAlign w:val="center"/>
          </w:tcPr>
          <w:p w14:paraId="7499DB27" w14:textId="73E30808" w:rsidR="00587DD2" w:rsidRPr="00587DD2" w:rsidRDefault="00753D96" w:rsidP="00587DD2">
            <w:pPr>
              <w:jc w:val="center"/>
              <w:rPr>
                <w:rFonts w:ascii="Arial Narrow" w:hAnsi="Arial Narrow" w:cs="Arial Narrow"/>
                <w:sz w:val="22"/>
                <w:szCs w:val="22"/>
              </w:rPr>
            </w:pPr>
            <w:r w:rsidRPr="00587DD2">
              <w:rPr>
                <w:rFonts w:ascii="Arial Narrow" w:hAnsi="Arial Narrow" w:cs="Arial Narrow"/>
                <w:sz w:val="22"/>
                <w:szCs w:val="22"/>
              </w:rPr>
              <w:t>GEOLAB</w:t>
            </w:r>
          </w:p>
        </w:tc>
        <w:tc>
          <w:tcPr>
            <w:tcW w:w="912" w:type="dxa"/>
            <w:tcBorders>
              <w:top w:val="single" w:sz="4" w:space="0" w:color="auto"/>
              <w:left w:val="nil"/>
              <w:bottom w:val="single" w:sz="4" w:space="0" w:color="auto"/>
              <w:right w:val="single" w:sz="8" w:space="0" w:color="auto"/>
            </w:tcBorders>
            <w:vAlign w:val="center"/>
          </w:tcPr>
          <w:p w14:paraId="4D795C6E" w14:textId="5716026C" w:rsidR="00587DD2" w:rsidRPr="00587DD2" w:rsidRDefault="00587DD2" w:rsidP="00587DD2">
            <w:pPr>
              <w:jc w:val="right"/>
              <w:rPr>
                <w:rFonts w:ascii="Arial Narrow" w:hAnsi="Arial Narrow" w:cs="Arial Narrow"/>
                <w:sz w:val="22"/>
                <w:szCs w:val="22"/>
              </w:rPr>
            </w:pPr>
            <w:r w:rsidRPr="00587DD2">
              <w:rPr>
                <w:rFonts w:ascii="Arial Narrow" w:hAnsi="Arial Narrow" w:cs="Arial Narrow"/>
                <w:sz w:val="22"/>
                <w:szCs w:val="22"/>
              </w:rPr>
              <w:t>0,05</w:t>
            </w:r>
          </w:p>
        </w:tc>
        <w:tc>
          <w:tcPr>
            <w:tcW w:w="1043" w:type="dxa"/>
            <w:tcBorders>
              <w:top w:val="single" w:sz="4" w:space="0" w:color="auto"/>
              <w:left w:val="nil"/>
              <w:bottom w:val="single" w:sz="4" w:space="0" w:color="auto"/>
              <w:right w:val="single" w:sz="8" w:space="0" w:color="auto"/>
            </w:tcBorders>
            <w:vAlign w:val="center"/>
          </w:tcPr>
          <w:p w14:paraId="43DBCC24" w14:textId="5BFE51E6" w:rsidR="00587DD2" w:rsidRPr="00587DD2" w:rsidRDefault="00587DD2" w:rsidP="00587DD2">
            <w:pPr>
              <w:jc w:val="right"/>
              <w:rPr>
                <w:rFonts w:ascii="Arial Narrow" w:hAnsi="Arial Narrow" w:cs="Arial Narrow"/>
                <w:sz w:val="22"/>
                <w:szCs w:val="22"/>
              </w:rPr>
            </w:pPr>
            <w:r w:rsidRPr="00587DD2">
              <w:rPr>
                <w:rFonts w:ascii="Arial Narrow" w:hAnsi="Arial Narrow" w:cs="Arial Narrow"/>
                <w:sz w:val="22"/>
                <w:szCs w:val="22"/>
              </w:rPr>
              <w:t>4.500,00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1392AB6F"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587DD2">
        <w:rPr>
          <w:rFonts w:ascii="Arial Narrow" w:hAnsi="Arial Narrow"/>
          <w:b/>
          <w:bCs/>
          <w:sz w:val="22"/>
          <w:szCs w:val="22"/>
        </w:rPr>
        <w:t xml:space="preserve">R$ </w:t>
      </w:r>
      <w:r w:rsidR="00587DD2" w:rsidRPr="00587DD2">
        <w:rPr>
          <w:rFonts w:ascii="Arial Narrow" w:hAnsi="Arial Narrow"/>
          <w:b/>
          <w:bCs/>
          <w:sz w:val="22"/>
          <w:szCs w:val="22"/>
        </w:rPr>
        <w:t>6.780,00</w:t>
      </w:r>
      <w:r w:rsidRPr="00587DD2">
        <w:rPr>
          <w:rFonts w:ascii="Arial Narrow" w:hAnsi="Arial Narrow"/>
          <w:b/>
          <w:bCs/>
          <w:sz w:val="22"/>
          <w:szCs w:val="22"/>
        </w:rPr>
        <w:t xml:space="preserve"> (</w:t>
      </w:r>
      <w:r w:rsidR="00587DD2" w:rsidRPr="00587DD2">
        <w:rPr>
          <w:rFonts w:ascii="Arial Narrow" w:hAnsi="Arial Narrow"/>
          <w:b/>
          <w:bCs/>
          <w:sz w:val="22"/>
          <w:szCs w:val="22"/>
        </w:rPr>
        <w:t>seis</w:t>
      </w:r>
      <w:r w:rsidRPr="00587DD2">
        <w:rPr>
          <w:rFonts w:ascii="Arial Narrow" w:hAnsi="Arial Narrow"/>
          <w:b/>
          <w:bCs/>
          <w:sz w:val="22"/>
          <w:szCs w:val="22"/>
        </w:rPr>
        <w:t xml:space="preserve"> mil</w:t>
      </w:r>
      <w:r w:rsidR="005A6884" w:rsidRPr="00587DD2">
        <w:rPr>
          <w:rFonts w:ascii="Arial Narrow" w:hAnsi="Arial Narrow"/>
          <w:b/>
          <w:bCs/>
          <w:sz w:val="22"/>
          <w:szCs w:val="22"/>
        </w:rPr>
        <w:t>, s</w:t>
      </w:r>
      <w:r w:rsidR="00587DD2" w:rsidRPr="00587DD2">
        <w:rPr>
          <w:rFonts w:ascii="Arial Narrow" w:hAnsi="Arial Narrow"/>
          <w:b/>
          <w:bCs/>
          <w:sz w:val="22"/>
          <w:szCs w:val="22"/>
        </w:rPr>
        <w:t>etecentos</w:t>
      </w:r>
      <w:r w:rsidR="005A6884" w:rsidRPr="00587DD2">
        <w:rPr>
          <w:rFonts w:ascii="Arial Narrow" w:hAnsi="Arial Narrow"/>
          <w:b/>
          <w:bCs/>
          <w:sz w:val="22"/>
          <w:szCs w:val="22"/>
        </w:rPr>
        <w:t xml:space="preserve"> e</w:t>
      </w:r>
      <w:r w:rsidR="00587DD2" w:rsidRPr="00587DD2">
        <w:rPr>
          <w:rFonts w:ascii="Arial Narrow" w:hAnsi="Arial Narrow"/>
          <w:b/>
          <w:bCs/>
          <w:sz w:val="22"/>
          <w:szCs w:val="22"/>
        </w:rPr>
        <w:t xml:space="preserve"> oitenta</w:t>
      </w:r>
      <w:r w:rsidRPr="00587DD2">
        <w:rPr>
          <w:rFonts w:ascii="Arial Narrow" w:hAnsi="Arial Narrow"/>
          <w:b/>
          <w:bCs/>
          <w:sz w:val="22"/>
          <w:szCs w:val="22"/>
        </w:rPr>
        <w:t xml:space="preserve"> 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68E09270" w14:textId="77777777" w:rsidR="00753D96" w:rsidRPr="00D67389" w:rsidRDefault="00753D96"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3175BA2D" w:rsidR="00753D55" w:rsidRPr="00600B46" w:rsidRDefault="00600B46" w:rsidP="00561D0E">
      <w:pPr>
        <w:jc w:val="center"/>
        <w:rPr>
          <w:rFonts w:ascii="Arial Narrow" w:hAnsi="Arial Narrow"/>
          <w:b/>
          <w:iCs/>
          <w:noProof/>
          <w:sz w:val="22"/>
          <w:szCs w:val="22"/>
        </w:rPr>
      </w:pPr>
      <w:r w:rsidRPr="00600B46">
        <w:rPr>
          <w:rFonts w:ascii="Arial Narrow" w:hAnsi="Arial Narrow"/>
          <w:b/>
          <w:iCs/>
          <w:noProof/>
          <w:sz w:val="22"/>
          <w:szCs w:val="22"/>
        </w:rPr>
        <w:t>PONTAMED FARMACÊUTICA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Default="00A25DB0" w:rsidP="00463090">
      <w:pPr>
        <w:jc w:val="center"/>
        <w:rPr>
          <w:rFonts w:ascii="Arial Narrow" w:hAnsi="Arial Narrow"/>
          <w:b/>
          <w:bCs/>
          <w:sz w:val="22"/>
          <w:szCs w:val="22"/>
          <w:u w:val="single"/>
        </w:rPr>
      </w:pPr>
    </w:p>
    <w:p w14:paraId="5D1C20C9" w14:textId="77777777" w:rsidR="00600B46" w:rsidRDefault="00600B46" w:rsidP="00463090">
      <w:pPr>
        <w:jc w:val="center"/>
        <w:rPr>
          <w:rFonts w:ascii="Arial Narrow" w:hAnsi="Arial Narrow"/>
          <w:b/>
          <w:bCs/>
          <w:sz w:val="22"/>
          <w:szCs w:val="22"/>
          <w:u w:val="single"/>
        </w:rPr>
      </w:pPr>
    </w:p>
    <w:p w14:paraId="192C8326" w14:textId="77777777" w:rsidR="00600B46" w:rsidRDefault="00600B46" w:rsidP="00463090">
      <w:pPr>
        <w:jc w:val="center"/>
        <w:rPr>
          <w:rFonts w:ascii="Arial Narrow" w:hAnsi="Arial Narrow"/>
          <w:b/>
          <w:bCs/>
          <w:sz w:val="22"/>
          <w:szCs w:val="22"/>
          <w:u w:val="single"/>
        </w:rPr>
      </w:pPr>
    </w:p>
    <w:p w14:paraId="0B065578" w14:textId="77777777" w:rsidR="00600B46" w:rsidRDefault="00600B46" w:rsidP="00463090">
      <w:pPr>
        <w:jc w:val="center"/>
        <w:rPr>
          <w:rFonts w:ascii="Arial Narrow" w:hAnsi="Arial Narrow"/>
          <w:b/>
          <w:bCs/>
          <w:sz w:val="22"/>
          <w:szCs w:val="22"/>
          <w:u w:val="single"/>
        </w:rPr>
      </w:pPr>
    </w:p>
    <w:p w14:paraId="4161E5CD" w14:textId="77777777" w:rsidR="00600B46" w:rsidRDefault="00600B46" w:rsidP="00463090">
      <w:pPr>
        <w:jc w:val="center"/>
        <w:rPr>
          <w:rFonts w:ascii="Arial Narrow" w:hAnsi="Arial Narrow"/>
          <w:b/>
          <w:bCs/>
          <w:sz w:val="22"/>
          <w:szCs w:val="22"/>
          <w:u w:val="single"/>
        </w:rPr>
      </w:pPr>
    </w:p>
    <w:p w14:paraId="66368060" w14:textId="77777777" w:rsidR="00600B46" w:rsidRDefault="00600B46" w:rsidP="00463090">
      <w:pPr>
        <w:jc w:val="center"/>
        <w:rPr>
          <w:rFonts w:ascii="Arial Narrow" w:hAnsi="Arial Narrow"/>
          <w:b/>
          <w:bCs/>
          <w:sz w:val="22"/>
          <w:szCs w:val="22"/>
          <w:u w:val="single"/>
        </w:rPr>
      </w:pPr>
    </w:p>
    <w:p w14:paraId="7CEC0264" w14:textId="77777777" w:rsidR="00600B46" w:rsidRDefault="00600B46"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3A524C73" w:rsidR="00753D55" w:rsidRPr="001020E8" w:rsidRDefault="00463090" w:rsidP="00753D55">
      <w:pPr>
        <w:rPr>
          <w:rFonts w:ascii="Arial Narrow" w:hAnsi="Arial Narrow" w:cs="Arial Narrow"/>
          <w:b/>
          <w:bCs/>
          <w:color w:val="EE0000"/>
          <w:sz w:val="22"/>
          <w:szCs w:val="22"/>
        </w:rPr>
      </w:pPr>
      <w:r w:rsidRPr="00D67389">
        <w:rPr>
          <w:rFonts w:ascii="Arial Narrow" w:eastAsia="Calibri" w:hAnsi="Arial Narrow"/>
          <w:sz w:val="22"/>
          <w:szCs w:val="22"/>
        </w:rPr>
        <w:t>CONTRATADA:</w:t>
      </w:r>
      <w:r w:rsidR="00600B46">
        <w:rPr>
          <w:rFonts w:ascii="Arial Narrow" w:eastAsia="Calibri" w:hAnsi="Arial Narrow"/>
          <w:sz w:val="22"/>
          <w:szCs w:val="22"/>
        </w:rPr>
        <w:t xml:space="preserve"> </w:t>
      </w:r>
      <w:r w:rsidR="00600B46" w:rsidRPr="00600B46">
        <w:rPr>
          <w:rFonts w:ascii="Arial Narrow" w:eastAsia="Calibri" w:hAnsi="Arial Narrow"/>
          <w:b/>
          <w:bCs/>
          <w:sz w:val="22"/>
          <w:szCs w:val="22"/>
        </w:rPr>
        <w:t>PONTAMED FARMACÊUTICA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0047B8C4" w:rsidR="00EB7255" w:rsidRPr="001020E8" w:rsidRDefault="00EB7255" w:rsidP="00EB7255">
      <w:pPr>
        <w:spacing w:line="276" w:lineRule="auto"/>
        <w:rPr>
          <w:rFonts w:ascii="Arial Narrow" w:hAnsi="Arial Narrow"/>
          <w:color w:val="EE0000"/>
          <w:sz w:val="22"/>
          <w:szCs w:val="22"/>
        </w:rPr>
      </w:pPr>
      <w:r w:rsidRPr="00D67389">
        <w:rPr>
          <w:rFonts w:ascii="Arial Narrow" w:eastAsia="Calibri" w:hAnsi="Arial Narrow"/>
          <w:sz w:val="22"/>
          <w:szCs w:val="22"/>
        </w:rPr>
        <w:t xml:space="preserve">Nome: </w:t>
      </w:r>
      <w:r w:rsidR="00600B46" w:rsidRPr="00600B46">
        <w:rPr>
          <w:rFonts w:ascii="Arial Narrow" w:hAnsi="Arial Narrow"/>
          <w:sz w:val="22"/>
          <w:szCs w:val="22"/>
        </w:rPr>
        <w:t>FERNANDO PARUCKER DA SILVA</w:t>
      </w:r>
    </w:p>
    <w:p w14:paraId="76D5D931" w14:textId="5C9AC4E2"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0D4FDEA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CPF:</w:t>
      </w:r>
      <w:r w:rsidRPr="00600B46">
        <w:rPr>
          <w:rFonts w:ascii="Arial Narrow" w:eastAsia="Calibri" w:hAnsi="Arial Narrow"/>
          <w:sz w:val="22"/>
          <w:szCs w:val="22"/>
        </w:rPr>
        <w:t xml:space="preserve"> </w:t>
      </w:r>
      <w:r w:rsidR="00600B46" w:rsidRPr="00600B46">
        <w:rPr>
          <w:rFonts w:ascii="Arial Narrow" w:hAnsi="Arial Narrow"/>
          <w:sz w:val="22"/>
          <w:szCs w:val="22"/>
        </w:rPr>
        <w:t>248.710.109-10</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38A5EA8F" w:rsidR="00463090" w:rsidRPr="001020E8" w:rsidRDefault="00463090" w:rsidP="00463090">
      <w:pPr>
        <w:rPr>
          <w:rFonts w:ascii="Arial Narrow" w:hAnsi="Arial Narrow" w:cs="Arial Narrow"/>
          <w:b/>
          <w:bCs/>
          <w:color w:val="EE0000"/>
          <w:sz w:val="22"/>
          <w:szCs w:val="22"/>
        </w:rPr>
      </w:pPr>
      <w:r w:rsidRPr="00D67389">
        <w:rPr>
          <w:rFonts w:ascii="Arial Narrow" w:hAnsi="Arial Narrow" w:cs="Arial"/>
          <w:sz w:val="22"/>
          <w:szCs w:val="22"/>
        </w:rPr>
        <w:t>CONTRATADA:</w:t>
      </w:r>
      <w:r w:rsidR="005A6884">
        <w:rPr>
          <w:rFonts w:ascii="Arial Narrow" w:hAnsi="Arial Narrow" w:cs="Arial"/>
          <w:sz w:val="22"/>
          <w:szCs w:val="22"/>
        </w:rPr>
        <w:t xml:space="preserve"> </w:t>
      </w:r>
      <w:r w:rsidR="00600B46" w:rsidRPr="00600B46">
        <w:rPr>
          <w:rFonts w:ascii="Arial Narrow" w:eastAsia="Calibri" w:hAnsi="Arial Narrow"/>
          <w:b/>
          <w:bCs/>
          <w:sz w:val="22"/>
          <w:szCs w:val="22"/>
        </w:rPr>
        <w:t>PONTAMED FARMACÊUTICA LTDA.</w:t>
      </w:r>
    </w:p>
    <w:p w14:paraId="0753FD3A" w14:textId="055DF685" w:rsidR="00463090" w:rsidRPr="001020E8" w:rsidRDefault="00463090" w:rsidP="00463090">
      <w:pPr>
        <w:rPr>
          <w:rFonts w:ascii="Arial Narrow" w:hAnsi="Arial Narrow" w:cs="Arial"/>
          <w:b/>
          <w:color w:val="EE0000"/>
          <w:sz w:val="22"/>
          <w:szCs w:val="22"/>
        </w:rPr>
      </w:pPr>
      <w:r w:rsidRPr="001020E8">
        <w:rPr>
          <w:rFonts w:ascii="Arial Narrow" w:hAnsi="Arial Narrow" w:cs="Arial"/>
          <w:sz w:val="22"/>
          <w:szCs w:val="22"/>
        </w:rPr>
        <w:t>CNPJ:</w:t>
      </w:r>
      <w:r w:rsidRPr="001020E8">
        <w:rPr>
          <w:rFonts w:ascii="Arial Narrow" w:hAnsi="Arial Narrow" w:cs="Arial"/>
          <w:color w:val="EE0000"/>
          <w:sz w:val="22"/>
          <w:szCs w:val="22"/>
        </w:rPr>
        <w:t xml:space="preserve"> </w:t>
      </w:r>
      <w:r w:rsidR="00600B46" w:rsidRPr="00600B46">
        <w:rPr>
          <w:rFonts w:ascii="Arial Narrow" w:hAnsi="Arial Narrow"/>
          <w:b/>
          <w:bCs/>
          <w:sz w:val="22"/>
          <w:szCs w:val="22"/>
        </w:rPr>
        <w:t>02.816.696/0001-54</w:t>
      </w:r>
    </w:p>
    <w:p w14:paraId="3C265903" w14:textId="24DFAD97"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600B46" w:rsidRPr="00600B46">
        <w:rPr>
          <w:rFonts w:ascii="Arial Narrow" w:hAnsi="Arial Narrow"/>
          <w:b/>
          <w:sz w:val="22"/>
          <w:szCs w:val="22"/>
        </w:rPr>
        <w:t>37</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314E2F1E"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R$</w:t>
      </w:r>
      <w:r w:rsidR="00600B46">
        <w:rPr>
          <w:rFonts w:ascii="Arial Narrow" w:hAnsi="Arial Narrow"/>
          <w:b/>
          <w:bCs/>
          <w:color w:val="000000"/>
          <w:sz w:val="22"/>
          <w:szCs w:val="22"/>
        </w:rPr>
        <w:t xml:space="preserve"> </w:t>
      </w:r>
      <w:r w:rsidR="00600B46" w:rsidRPr="00587DD2">
        <w:rPr>
          <w:rFonts w:ascii="Arial Narrow" w:hAnsi="Arial Narrow"/>
          <w:b/>
          <w:bCs/>
          <w:sz w:val="22"/>
          <w:szCs w:val="22"/>
        </w:rPr>
        <w:t>6.780,00 (seis mil, setecentos e oitenta reais</w:t>
      </w:r>
      <w:r w:rsidR="00600B46" w:rsidRPr="00D67389">
        <w:rPr>
          <w:rFonts w:ascii="Arial Narrow" w:hAnsi="Arial Narrow"/>
          <w:b/>
          <w:bCs/>
          <w:color w:val="000000"/>
          <w:sz w:val="22"/>
          <w:szCs w:val="22"/>
        </w:rPr>
        <w:t>)</w:t>
      </w:r>
      <w:r w:rsidR="00855E58">
        <w:rPr>
          <w:rFonts w:ascii="Arial Narrow" w:hAnsi="Arial Narrow"/>
          <w:b/>
          <w:bCs/>
          <w:color w:val="000000"/>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FDD7E" w14:textId="77777777" w:rsidR="00F40209" w:rsidRDefault="00F40209">
      <w:r>
        <w:separator/>
      </w:r>
    </w:p>
  </w:endnote>
  <w:endnote w:type="continuationSeparator" w:id="0">
    <w:p w14:paraId="1CD557B0" w14:textId="77777777" w:rsidR="00F40209" w:rsidRDefault="00F402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6FC1F" w14:textId="77777777" w:rsidR="00F40209" w:rsidRDefault="00F40209">
      <w:r>
        <w:separator/>
      </w:r>
    </w:p>
  </w:footnote>
  <w:footnote w:type="continuationSeparator" w:id="0">
    <w:p w14:paraId="4A4DF8A1" w14:textId="77777777" w:rsidR="00F40209" w:rsidRDefault="00F402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356DC31"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587DD2">
            <w:rPr>
              <w:rFonts w:ascii="Arial" w:hAnsi="Arial" w:cs="Arial"/>
              <w:b/>
              <w:bCs/>
              <w:color w:val="000000"/>
              <w:sz w:val="22"/>
              <w:szCs w:val="22"/>
            </w:rPr>
            <w:t>37</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0E8"/>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4527"/>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222"/>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52E6"/>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AF2"/>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87DD2"/>
    <w:rsid w:val="00590860"/>
    <w:rsid w:val="00590DEE"/>
    <w:rsid w:val="005940EF"/>
    <w:rsid w:val="00594ECB"/>
    <w:rsid w:val="005953CB"/>
    <w:rsid w:val="00597294"/>
    <w:rsid w:val="005973E3"/>
    <w:rsid w:val="005976AD"/>
    <w:rsid w:val="005A19C4"/>
    <w:rsid w:val="005A1C89"/>
    <w:rsid w:val="005A3D7C"/>
    <w:rsid w:val="005A5485"/>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0B46"/>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3D96"/>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E58"/>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58C1"/>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07F6F"/>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209"/>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29CE"/>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2540</Words>
  <Characters>13722</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cp:revision>
  <cp:lastPrinted>2026-05-28T14:41:00Z</cp:lastPrinted>
  <dcterms:created xsi:type="dcterms:W3CDTF">2026-05-28T14:43:00Z</dcterms:created>
  <dcterms:modified xsi:type="dcterms:W3CDTF">2026-06-10T13:14:00Z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